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8C" w:rsidRPr="00582E68" w:rsidRDefault="0080798C" w:rsidP="00D777EC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80798C">
        <w:rPr>
          <w:rFonts w:ascii="Times New Roman" w:hAnsi="Times New Roman" w:cs="Times New Roman"/>
          <w:noProof/>
          <w:color w:val="FF0000"/>
          <w:sz w:val="56"/>
          <w:szCs w:val="5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3.05pt;margin-top:43.45pt;width:234.55pt;height:178.6pt;z-index:251660288;mso-width-relative:margin;mso-height-relative:margin">
            <v:textbox>
              <w:txbxContent>
                <w:p w:rsidR="00582E68" w:rsidRPr="00582E68" w:rsidRDefault="00582E68" w:rsidP="00582E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56"/>
                    </w:rPr>
                  </w:pPr>
                  <w:r w:rsidRPr="00582E68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56"/>
                    </w:rPr>
                    <w:t>Ежегодно происходят случаи падения из окон малолетних детей, в том числе с летальным исходом</w:t>
                  </w:r>
                </w:p>
                <w:p w:rsidR="00582E68" w:rsidRDefault="00582E68"/>
              </w:txbxContent>
            </v:textbox>
          </v:shape>
        </w:pict>
      </w:r>
      <w:r w:rsidR="00D777EC" w:rsidRPr="00582E68">
        <w:rPr>
          <w:rFonts w:ascii="Times New Roman" w:hAnsi="Times New Roman" w:cs="Times New Roman"/>
          <w:b/>
          <w:sz w:val="56"/>
          <w:szCs w:val="56"/>
          <w:u w:val="single"/>
        </w:rPr>
        <w:t>УВАЖАЕМЫЕ РОДИТЕЛИ!</w:t>
      </w:r>
    </w:p>
    <w:p w:rsidR="00582E68" w:rsidRDefault="00582E68" w:rsidP="00582E68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color w:val="FF0000"/>
          <w:sz w:val="48"/>
          <w:szCs w:val="56"/>
        </w:rPr>
      </w:pPr>
      <w:r>
        <w:rPr>
          <w:rFonts w:ascii="Times New Roman" w:hAnsi="Times New Roman" w:cs="Times New Roman"/>
          <w:noProof/>
          <w:color w:val="FF0000"/>
          <w:sz w:val="48"/>
          <w:szCs w:val="56"/>
        </w:rPr>
        <w:drawing>
          <wp:inline distT="0" distB="0" distL="0" distR="0">
            <wp:extent cx="3390356" cy="1933302"/>
            <wp:effectExtent l="19050" t="0" r="544" b="0"/>
            <wp:docPr id="2" name="Рисунок 1" descr="02bac4d11d0a7ef0cd6e161a2afd15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bac4d11d0a7ef0cd6e161a2afd150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777" cy="193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E68" w:rsidRDefault="00582E68" w:rsidP="00582E6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FF0000"/>
          <w:sz w:val="48"/>
          <w:szCs w:val="56"/>
        </w:rPr>
      </w:pPr>
    </w:p>
    <w:p w:rsidR="00D777EC" w:rsidRPr="002F2248" w:rsidRDefault="00582E68" w:rsidP="00D777EC">
      <w:pPr>
        <w:spacing w:after="0" w:line="240" w:lineRule="auto"/>
        <w:jc w:val="center"/>
        <w:rPr>
          <w:rFonts w:ascii="Arial Black" w:hAnsi="Arial Black" w:cs="Times New Roman"/>
          <w:color w:val="FFFFFF" w:themeColor="background1"/>
          <w:sz w:val="56"/>
          <w:szCs w:val="56"/>
        </w:rPr>
      </w:pPr>
      <w:r w:rsidRPr="002F2248">
        <w:rPr>
          <w:rFonts w:ascii="Arial Black" w:hAnsi="Arial Black" w:cs="Times New Roman"/>
          <w:color w:val="FFFFFF" w:themeColor="background1"/>
          <w:sz w:val="56"/>
          <w:szCs w:val="56"/>
          <w:highlight w:val="red"/>
        </w:rPr>
        <w:t>Помните об этих правилах!</w:t>
      </w:r>
    </w:p>
    <w:p w:rsidR="00582E68" w:rsidRPr="002F2248" w:rsidRDefault="00582E68" w:rsidP="00582E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56"/>
        </w:rPr>
      </w:pPr>
    </w:p>
    <w:p w:rsidR="00582E68" w:rsidRPr="002F2248" w:rsidRDefault="00582E68" w:rsidP="00582E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56"/>
        </w:rPr>
      </w:pPr>
      <w:r w:rsidRPr="002F2248">
        <w:rPr>
          <w:rFonts w:ascii="Times New Roman" w:hAnsi="Times New Roman" w:cs="Times New Roman"/>
          <w:b/>
          <w:color w:val="FF0000"/>
          <w:sz w:val="32"/>
          <w:szCs w:val="56"/>
        </w:rPr>
        <w:t>- Не оставляйте окна открытыми, если в помещении есть ребенок</w:t>
      </w:r>
    </w:p>
    <w:p w:rsidR="00582E68" w:rsidRPr="002F2248" w:rsidRDefault="00582E68" w:rsidP="00582E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56"/>
        </w:rPr>
      </w:pPr>
      <w:r w:rsidRPr="002F2248">
        <w:rPr>
          <w:rFonts w:ascii="Times New Roman" w:hAnsi="Times New Roman" w:cs="Times New Roman"/>
          <w:b/>
          <w:color w:val="FF0000"/>
          <w:sz w:val="32"/>
          <w:szCs w:val="56"/>
        </w:rPr>
        <w:t>- Заблокируйте оконную ручку, чтобы ребенок не мог открыть ее самостоятельно</w:t>
      </w:r>
    </w:p>
    <w:p w:rsidR="00582E68" w:rsidRPr="002F2248" w:rsidRDefault="00582E68" w:rsidP="00582E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56"/>
        </w:rPr>
      </w:pPr>
      <w:r w:rsidRPr="002F2248">
        <w:rPr>
          <w:rFonts w:ascii="Times New Roman" w:hAnsi="Times New Roman" w:cs="Times New Roman"/>
          <w:b/>
          <w:color w:val="FF0000"/>
          <w:sz w:val="32"/>
          <w:szCs w:val="56"/>
        </w:rPr>
        <w:t>- Москитная сетка НЕ СПАСЕТ, она создает иллюзию безопасности, провоцируя детей облокачиваться на нее</w:t>
      </w:r>
    </w:p>
    <w:p w:rsidR="00582E68" w:rsidRPr="002F2248" w:rsidRDefault="002F2248" w:rsidP="00582E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56"/>
        </w:rPr>
      </w:pPr>
      <w:r w:rsidRPr="002F2248">
        <w:rPr>
          <w:rFonts w:ascii="Times New Roman" w:hAnsi="Times New Roman" w:cs="Times New Roman"/>
          <w:b/>
          <w:color w:val="FF0000"/>
          <w:sz w:val="32"/>
          <w:szCs w:val="56"/>
        </w:rPr>
        <w:t>- О</w:t>
      </w:r>
      <w:r w:rsidR="00582E68" w:rsidRPr="002F2248">
        <w:rPr>
          <w:rFonts w:ascii="Times New Roman" w:hAnsi="Times New Roman" w:cs="Times New Roman"/>
          <w:b/>
          <w:color w:val="FF0000"/>
          <w:sz w:val="32"/>
          <w:szCs w:val="56"/>
        </w:rPr>
        <w:t>тодвиньте от окон все виды мебели, чтобы ребенок не мог самостоятельно залезть на подоконник</w:t>
      </w:r>
    </w:p>
    <w:p w:rsidR="002F2248" w:rsidRPr="002F2248" w:rsidRDefault="002F2248" w:rsidP="00582E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56"/>
        </w:rPr>
      </w:pPr>
      <w:r w:rsidRPr="002F2248">
        <w:rPr>
          <w:rFonts w:ascii="Times New Roman" w:hAnsi="Times New Roman" w:cs="Times New Roman"/>
          <w:b/>
          <w:color w:val="FF0000"/>
          <w:sz w:val="32"/>
          <w:szCs w:val="56"/>
        </w:rPr>
        <w:t>- Не приучайте ребенка играть на подоконнике, так как он будет повторять это в Ваше отсутствие</w:t>
      </w:r>
    </w:p>
    <w:p w:rsidR="00582E68" w:rsidRPr="002F2248" w:rsidRDefault="002F2248" w:rsidP="00582E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56"/>
        </w:rPr>
      </w:pPr>
      <w:r w:rsidRPr="002F2248">
        <w:rPr>
          <w:rFonts w:ascii="Times New Roman" w:hAnsi="Times New Roman" w:cs="Times New Roman"/>
          <w:b/>
          <w:color w:val="FF0000"/>
          <w:sz w:val="32"/>
          <w:szCs w:val="56"/>
        </w:rPr>
        <w:t>- Не оставляйте ребенка без присмотра, тем более одного в квартире</w:t>
      </w:r>
    </w:p>
    <w:p w:rsidR="00582E68" w:rsidRPr="002F2248" w:rsidRDefault="0080798C" w:rsidP="002F2248">
      <w:pPr>
        <w:tabs>
          <w:tab w:val="left" w:pos="172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52"/>
          <w:szCs w:val="56"/>
        </w:rPr>
      </w:pPr>
      <w:r>
        <w:rPr>
          <w:rFonts w:ascii="Times New Roman" w:hAnsi="Times New Roman" w:cs="Times New Roman"/>
          <w:noProof/>
          <w:color w:val="FF0000"/>
          <w:sz w:val="52"/>
          <w:szCs w:val="56"/>
        </w:rPr>
        <w:pict>
          <v:shape id="_x0000_s1029" type="#_x0000_t202" style="position:absolute;left:0;text-align:left;margin-left:-1.75pt;margin-top:13.5pt;width:479.35pt;height:87.35pt;z-index:251661312">
            <v:textbox>
              <w:txbxContent>
                <w:p w:rsidR="002F2248" w:rsidRPr="002F2248" w:rsidRDefault="002F2248" w:rsidP="002F22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</w:rPr>
                  </w:pPr>
                  <w:r w:rsidRPr="002F2248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</w:rPr>
                    <w:t xml:space="preserve">В зависимости от обстоятельств падения ребенка из окна законный представитель ребенка может быть привлечен к ответственности по ст. 5.35 </w:t>
                  </w:r>
                  <w:proofErr w:type="spellStart"/>
                  <w:r w:rsidRPr="002F2248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</w:rPr>
                    <w:t>КоАП</w:t>
                  </w:r>
                  <w:proofErr w:type="spellEnd"/>
                  <w:r w:rsidRPr="002F2248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</w:rPr>
                    <w:t xml:space="preserve"> РФ, </w:t>
                  </w:r>
                  <w:r w:rsidR="00115BF3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</w:rPr>
                    <w:t xml:space="preserve">              </w:t>
                  </w:r>
                  <w:r w:rsidRPr="002F2248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</w:rPr>
                    <w:t>ст. 118 УК РФ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</w:rPr>
                    <w:t>!</w:t>
                  </w:r>
                  <w:r w:rsidRPr="002F2248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</w:rPr>
                    <w:t xml:space="preserve"> </w:t>
                  </w:r>
                </w:p>
                <w:p w:rsidR="002F2248" w:rsidRDefault="002F2248"/>
              </w:txbxContent>
            </v:textbox>
          </v:shape>
        </w:pict>
      </w:r>
      <w:r w:rsidR="002F2248" w:rsidRPr="002F2248">
        <w:rPr>
          <w:rFonts w:ascii="Times New Roman" w:hAnsi="Times New Roman" w:cs="Times New Roman"/>
          <w:color w:val="FF0000"/>
          <w:sz w:val="52"/>
          <w:szCs w:val="56"/>
        </w:rPr>
        <w:tab/>
      </w:r>
    </w:p>
    <w:p w:rsidR="002F2248" w:rsidRDefault="002F2248" w:rsidP="00D777EC">
      <w:pPr>
        <w:spacing w:after="0" w:line="240" w:lineRule="auto"/>
        <w:jc w:val="both"/>
        <w:rPr>
          <w:rFonts w:ascii="Times New Roman" w:hAnsi="Times New Roman" w:cs="Times New Roman"/>
          <w:sz w:val="32"/>
          <w:szCs w:val="56"/>
        </w:rPr>
      </w:pPr>
    </w:p>
    <w:p w:rsidR="002F2248" w:rsidRDefault="002F2248" w:rsidP="00D777EC">
      <w:pPr>
        <w:spacing w:after="0" w:line="240" w:lineRule="auto"/>
        <w:jc w:val="both"/>
        <w:rPr>
          <w:rFonts w:ascii="Times New Roman" w:hAnsi="Times New Roman" w:cs="Times New Roman"/>
          <w:sz w:val="32"/>
          <w:szCs w:val="56"/>
        </w:rPr>
      </w:pPr>
    </w:p>
    <w:p w:rsidR="002F2248" w:rsidRDefault="002F2248" w:rsidP="00D777EC">
      <w:pPr>
        <w:spacing w:after="0" w:line="240" w:lineRule="auto"/>
        <w:jc w:val="both"/>
        <w:rPr>
          <w:rFonts w:ascii="Times New Roman" w:hAnsi="Times New Roman" w:cs="Times New Roman"/>
          <w:sz w:val="32"/>
          <w:szCs w:val="56"/>
        </w:rPr>
      </w:pPr>
    </w:p>
    <w:p w:rsidR="002F2248" w:rsidRDefault="002F2248" w:rsidP="00D777EC">
      <w:pPr>
        <w:spacing w:after="0" w:line="240" w:lineRule="auto"/>
        <w:jc w:val="both"/>
        <w:rPr>
          <w:rFonts w:ascii="Times New Roman" w:hAnsi="Times New Roman" w:cs="Times New Roman"/>
          <w:sz w:val="32"/>
          <w:szCs w:val="56"/>
        </w:rPr>
      </w:pPr>
    </w:p>
    <w:p w:rsidR="00D777EC" w:rsidRPr="00D777EC" w:rsidRDefault="00D777EC" w:rsidP="00D777EC">
      <w:pPr>
        <w:spacing w:after="0" w:line="240" w:lineRule="auto"/>
        <w:jc w:val="both"/>
        <w:rPr>
          <w:sz w:val="56"/>
          <w:szCs w:val="56"/>
        </w:rPr>
      </w:pPr>
      <w:r w:rsidRPr="00D777EC">
        <w:rPr>
          <w:rFonts w:ascii="Times New Roman" w:hAnsi="Times New Roman" w:cs="Times New Roman"/>
          <w:sz w:val="32"/>
          <w:szCs w:val="56"/>
        </w:rPr>
        <w:t xml:space="preserve">Прокуратура Свердловского района </w:t>
      </w:r>
      <w:proofErr w:type="gramStart"/>
      <w:r w:rsidRPr="00D777EC">
        <w:rPr>
          <w:rFonts w:ascii="Times New Roman" w:hAnsi="Times New Roman" w:cs="Times New Roman"/>
          <w:sz w:val="32"/>
          <w:szCs w:val="56"/>
        </w:rPr>
        <w:t>г</w:t>
      </w:r>
      <w:proofErr w:type="gramEnd"/>
      <w:r w:rsidRPr="00D777EC">
        <w:rPr>
          <w:rFonts w:ascii="Times New Roman" w:hAnsi="Times New Roman" w:cs="Times New Roman"/>
          <w:sz w:val="32"/>
          <w:szCs w:val="56"/>
        </w:rPr>
        <w:t>. Красноярска</w:t>
      </w:r>
      <w:r>
        <w:rPr>
          <w:noProof/>
          <w:sz w:val="56"/>
          <w:szCs w:val="56"/>
        </w:rPr>
        <w:drawing>
          <wp:inline distT="0" distB="0" distL="0" distR="0">
            <wp:extent cx="1352550" cy="1341391"/>
            <wp:effectExtent l="0" t="0" r="0" b="0"/>
            <wp:docPr id="1" name="Рисунок 0" descr="Emblem_of_the_Office_of_the_Prosecutor_General_of_Russia.svg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the_Office_of_the_Prosecutor_General_of_Russia.svg_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97" cy="136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7EC" w:rsidRPr="00D777EC" w:rsidSect="0080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D777EC"/>
    <w:rsid w:val="00115BF3"/>
    <w:rsid w:val="001C7C9F"/>
    <w:rsid w:val="002F2248"/>
    <w:rsid w:val="0050099A"/>
    <w:rsid w:val="00582E68"/>
    <w:rsid w:val="0080798C"/>
    <w:rsid w:val="00D7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Chuprikov.D.A</cp:lastModifiedBy>
  <cp:revision>4</cp:revision>
  <dcterms:created xsi:type="dcterms:W3CDTF">2025-06-24T11:52:00Z</dcterms:created>
  <dcterms:modified xsi:type="dcterms:W3CDTF">2025-06-25T01:58:00Z</dcterms:modified>
</cp:coreProperties>
</file>